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E" w:rsidRDefault="0004372E" w:rsidP="0004372E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к рабочей программе по физике (10-11 классы)</w:t>
      </w:r>
    </w:p>
    <w:p w:rsidR="0004372E" w:rsidRDefault="0004372E" w:rsidP="000437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E62DD1" wp14:editId="4C7898B2">
                <wp:simplePos x="0" y="0"/>
                <wp:positionH relativeFrom="column">
                  <wp:posOffset>-1905</wp:posOffset>
                </wp:positionH>
                <wp:positionV relativeFrom="paragraph">
                  <wp:posOffset>161290</wp:posOffset>
                </wp:positionV>
                <wp:extent cx="6473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509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lQuAEAAH8DAAAOAAAAZHJzL2Uyb0RvYy54bWysU01vGyEQvVfqf0Dc610nq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86C279" wp14:editId="51DF85AE">
                <wp:simplePos x="0" y="0"/>
                <wp:positionH relativeFrom="column">
                  <wp:posOffset>635</wp:posOffset>
                </wp:positionH>
                <wp:positionV relativeFrom="paragraph">
                  <wp:posOffset>158115</wp:posOffset>
                </wp:positionV>
                <wp:extent cx="0" cy="8914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1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45pt" to=".05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R0ugEAAH8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18495E" wp14:editId="49C356DE">
                <wp:simplePos x="0" y="0"/>
                <wp:positionH relativeFrom="column">
                  <wp:posOffset>2242820</wp:posOffset>
                </wp:positionH>
                <wp:positionV relativeFrom="paragraph">
                  <wp:posOffset>158115</wp:posOffset>
                </wp:positionV>
                <wp:extent cx="0" cy="89141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1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2.45pt" to="176.6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WsuQ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E85392" wp14:editId="1CDAE879">
                <wp:simplePos x="0" y="0"/>
                <wp:positionH relativeFrom="column">
                  <wp:posOffset>6468745</wp:posOffset>
                </wp:positionH>
                <wp:positionV relativeFrom="paragraph">
                  <wp:posOffset>158115</wp:posOffset>
                </wp:positionV>
                <wp:extent cx="0" cy="8914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1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5pt,12.45pt" to="509.35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PLugEAAH8DAAAOAAAAZHJzL2Uyb0RvYy54bWysU01vEzEQvSPxHyzfyW7aEF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4372E" w:rsidRDefault="0004372E" w:rsidP="0004372E">
      <w:pPr>
        <w:spacing w:line="234" w:lineRule="exact"/>
        <w:rPr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2"/>
        <w:gridCol w:w="5562"/>
        <w:gridCol w:w="43"/>
      </w:tblGrid>
      <w:tr w:rsidR="0004372E" w:rsidTr="0004372E">
        <w:trPr>
          <w:trHeight w:val="282"/>
        </w:trPr>
        <w:tc>
          <w:tcPr>
            <w:tcW w:w="3544" w:type="dxa"/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632" w:type="dxa"/>
            <w:vAlign w:val="bottom"/>
          </w:tcPr>
          <w:p w:rsidR="0004372E" w:rsidRDefault="0004372E" w:rsidP="00AF4F10">
            <w:pPr>
              <w:rPr>
                <w:sz w:val="23"/>
                <w:szCs w:val="23"/>
              </w:rPr>
            </w:pPr>
          </w:p>
        </w:tc>
        <w:tc>
          <w:tcPr>
            <w:tcW w:w="5562" w:type="dxa"/>
            <w:vMerge w:val="restart"/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43" w:type="dxa"/>
            <w:vAlign w:val="bottom"/>
          </w:tcPr>
          <w:p w:rsidR="0004372E" w:rsidRDefault="0004372E" w:rsidP="00AF4F10">
            <w:pPr>
              <w:rPr>
                <w:sz w:val="23"/>
                <w:szCs w:val="23"/>
              </w:rPr>
            </w:pPr>
          </w:p>
        </w:tc>
      </w:tr>
      <w:tr w:rsidR="0004372E" w:rsidTr="0004372E">
        <w:trPr>
          <w:trHeight w:val="142"/>
        </w:trPr>
        <w:tc>
          <w:tcPr>
            <w:tcW w:w="3544" w:type="dxa"/>
            <w:vMerge w:val="restart"/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632" w:type="dxa"/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  <w:tc>
          <w:tcPr>
            <w:tcW w:w="5562" w:type="dxa"/>
            <w:vMerge/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  <w:tc>
          <w:tcPr>
            <w:tcW w:w="43" w:type="dxa"/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</w:tr>
      <w:tr w:rsidR="0004372E" w:rsidTr="0004372E">
        <w:trPr>
          <w:trHeight w:val="143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  <w:tc>
          <w:tcPr>
            <w:tcW w:w="43" w:type="dxa"/>
            <w:tcBorders>
              <w:bottom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12"/>
                <w:szCs w:val="12"/>
              </w:rPr>
            </w:pPr>
          </w:p>
        </w:tc>
      </w:tr>
      <w:tr w:rsidR="0004372E" w:rsidTr="0004372E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 программа</w:t>
            </w:r>
          </w:p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по физике</w:t>
            </w:r>
          </w:p>
          <w:p w:rsidR="0004372E" w:rsidRDefault="0004372E" w:rsidP="00AF4F10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для 10-11 классов</w:t>
            </w:r>
          </w:p>
          <w:p w:rsidR="0004372E" w:rsidRDefault="0004372E" w:rsidP="00AF4F1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(базовый уровень)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4372E" w:rsidRDefault="0004372E" w:rsidP="00AF4F10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федерального компонента государственного стандарта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 (базовый уровень);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примерной программы среднего общего образования и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авторской программы Г.Я. Мякишева (сборник программ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общеобразовательных учреждений: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Физика. 10-11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Н.Н.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Тулькибаева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А.Э. Пушкарев,- М.: Просвещение, 2012 год) 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М.: МЦ ВОУО ДО, 2012,-120с.)</w:t>
            </w:r>
            <w:proofErr w:type="gramEnd"/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комплект:</w:t>
            </w:r>
          </w:p>
          <w:p w:rsidR="0004372E" w:rsidRDefault="0004372E" w:rsidP="0004372E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-Физика: учебник для 10 класса общеобразовательной школы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приложением на электронном носителе: базовый уровень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-Г. 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Б. 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Н. Н. Сотский.;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редакцией  Н.А.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Порфентьевой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-  М.:  Просвещение,  2014. 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416 с.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ил. – (Классический курс).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-Г.Я.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Учебник для общеобразовательных   учреждений.   Физика.   11   класс.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Классический курс. – М.: Просвещение, 2014.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адачник.10-11кл.:Пособиедля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общеобразовательных учреждений 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 П.  - 12-е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изд., стереотип. - М.: Дрофа</w:t>
            </w:r>
          </w:p>
          <w:p w:rsidR="0004372E" w:rsidRDefault="0004372E" w:rsidP="00AF4F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рабочая программа рассчитана 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неделю, в 10 классе - 70 часов в год, в 11 классе – 70 часов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год, общий объем - 140 часов за два года.</w:t>
            </w:r>
          </w:p>
          <w:p w:rsidR="0004372E" w:rsidRDefault="0004372E" w:rsidP="00AF4F1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04372E" w:rsidRDefault="0004372E" w:rsidP="0004372E">
            <w:pPr>
              <w:spacing w:line="237" w:lineRule="exact"/>
              <w:ind w:left="22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-  освоение  знаний  о  </w:t>
            </w:r>
            <w:r>
              <w:rPr>
                <w:rFonts w:eastAsia="Times New Roman"/>
              </w:rPr>
              <w:t>фундаментальных  физических  законах 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принципах, лежащих в основе современной физической картины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мира; наиболее важных открытиях в области физики, оказавших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определяющее влияние на развитие техник</w:t>
            </w:r>
            <w:bookmarkStart w:id="0" w:name="_GoBack"/>
            <w:bookmarkEnd w:id="0"/>
            <w:r>
              <w:rPr>
                <w:rFonts w:eastAsia="Times New Roman"/>
              </w:rPr>
              <w:t>и и технологии; методах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научного познания природы;</w:t>
            </w:r>
          </w:p>
          <w:p w:rsidR="0004372E" w:rsidRDefault="0004372E" w:rsidP="0004372E">
            <w:pPr>
              <w:tabs>
                <w:tab w:val="left" w:pos="3887"/>
              </w:tabs>
              <w:spacing w:line="238" w:lineRule="auto"/>
              <w:ind w:left="284" w:right="120"/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- овладение умениями </w:t>
            </w:r>
            <w:r>
              <w:rPr>
                <w:rFonts w:eastAsia="Times New Roman"/>
              </w:rPr>
              <w:t>проводить наблюдения,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планировать 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04372E" w:rsidRDefault="0004372E" w:rsidP="0004372E">
            <w:pPr>
              <w:spacing w:line="14" w:lineRule="exact"/>
              <w:ind w:left="284"/>
              <w:rPr>
                <w:rFonts w:eastAsia="Times New Roman"/>
                <w:i/>
                <w:iCs/>
              </w:rPr>
            </w:pPr>
          </w:p>
          <w:p w:rsidR="0004372E" w:rsidRDefault="0004372E" w:rsidP="0004372E">
            <w:pPr>
              <w:tabs>
                <w:tab w:val="left" w:pos="3938"/>
              </w:tabs>
              <w:spacing w:line="237" w:lineRule="auto"/>
              <w:ind w:left="284" w:right="120"/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- развитие </w:t>
            </w:r>
            <w:r>
              <w:rPr>
                <w:rFonts w:eastAsia="Times New Roman"/>
              </w:rPr>
              <w:t>познавательных интересов,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интеллектуальных 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04372E" w:rsidRDefault="0004372E" w:rsidP="0004372E">
            <w:pPr>
              <w:spacing w:line="11" w:lineRule="exact"/>
              <w:ind w:left="284"/>
              <w:rPr>
                <w:rFonts w:eastAsia="Times New Roman"/>
                <w:i/>
                <w:iCs/>
              </w:rPr>
            </w:pPr>
          </w:p>
          <w:p w:rsidR="0004372E" w:rsidRDefault="0004372E" w:rsidP="0004372E">
            <w:pPr>
              <w:tabs>
                <w:tab w:val="left" w:pos="3875"/>
              </w:tabs>
              <w:spacing w:line="238" w:lineRule="auto"/>
              <w:ind w:left="284" w:right="120"/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- воспитание </w:t>
            </w:r>
            <w:r>
              <w:rPr>
                <w:rFonts w:eastAsia="Times New Roman"/>
              </w:rPr>
              <w:t>убежденности в возможности познания законов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04372E" w:rsidRDefault="0004372E" w:rsidP="0004372E">
            <w:pPr>
              <w:spacing w:line="7" w:lineRule="exact"/>
              <w:ind w:left="284"/>
              <w:rPr>
                <w:rFonts w:eastAsia="Times New Roman"/>
                <w:i/>
                <w:iCs/>
              </w:rPr>
            </w:pPr>
          </w:p>
          <w:p w:rsidR="0004372E" w:rsidRPr="002A7260" w:rsidRDefault="0004372E" w:rsidP="0004372E">
            <w:pPr>
              <w:tabs>
                <w:tab w:val="left" w:pos="0"/>
              </w:tabs>
              <w:ind w:left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2A7260">
              <w:rPr>
                <w:rFonts w:eastAsia="Times New Roman"/>
              </w:rPr>
              <w:t>использование  приобретенных  знаний  и  умений  для  решения</w:t>
            </w:r>
            <w:r>
              <w:rPr>
                <w:rFonts w:eastAsia="Times New Roman"/>
              </w:rPr>
              <w:t xml:space="preserve"> </w:t>
            </w:r>
            <w:r w:rsidRPr="002A7260">
              <w:rPr>
                <w:rFonts w:eastAsia="Times New Roman"/>
              </w:rPr>
              <w:t>практических</w:t>
            </w:r>
            <w:r>
              <w:rPr>
                <w:rFonts w:eastAsia="Times New Roman"/>
              </w:rPr>
              <w:t xml:space="preserve"> </w:t>
            </w:r>
            <w:r w:rsidRPr="002A7260">
              <w:rPr>
                <w:rFonts w:eastAsia="Times New Roman"/>
              </w:rPr>
              <w:t>задач</w:t>
            </w:r>
            <w:r>
              <w:rPr>
                <w:rFonts w:eastAsia="Times New Roman"/>
              </w:rPr>
              <w:t xml:space="preserve"> </w:t>
            </w:r>
            <w:r w:rsidRPr="002A7260">
              <w:rPr>
                <w:rFonts w:eastAsia="Times New Roman"/>
              </w:rPr>
              <w:t>повседневной</w:t>
            </w:r>
            <w:r>
              <w:rPr>
                <w:rFonts w:eastAsia="Times New Roman"/>
              </w:rPr>
              <w:t xml:space="preserve"> </w:t>
            </w:r>
            <w:r w:rsidRPr="002A7260">
              <w:rPr>
                <w:rFonts w:eastAsia="Times New Roman"/>
              </w:rPr>
              <w:t>жизни,</w:t>
            </w:r>
            <w:r>
              <w:rPr>
                <w:rFonts w:eastAsia="Times New Roman"/>
              </w:rPr>
              <w:t xml:space="preserve"> </w:t>
            </w:r>
            <w:r w:rsidRPr="002A7260">
              <w:rPr>
                <w:rFonts w:eastAsia="Times New Roman"/>
              </w:rPr>
              <w:t>обеспечения</w:t>
            </w:r>
          </w:p>
          <w:p w:rsidR="0004372E" w:rsidRDefault="0004372E" w:rsidP="0004372E">
            <w:pPr>
              <w:spacing w:line="9" w:lineRule="exact"/>
              <w:ind w:left="284"/>
              <w:rPr>
                <w:rFonts w:eastAsia="Times New Roman"/>
              </w:rPr>
            </w:pPr>
          </w:p>
          <w:p w:rsidR="0004372E" w:rsidRDefault="0004372E" w:rsidP="0004372E">
            <w:pPr>
              <w:spacing w:line="235" w:lineRule="auto"/>
              <w:ind w:left="284" w:right="120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безопасности собственной жизни, рационального природопользования и охраны окружающей среды.</w:t>
            </w:r>
          </w:p>
        </w:tc>
      </w:tr>
      <w:tr w:rsidR="0004372E" w:rsidTr="0004372E">
        <w:trPr>
          <w:trHeight w:val="27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3"/>
                <w:szCs w:val="23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7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8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3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7"/>
                <w:szCs w:val="7"/>
              </w:rPr>
            </w:pPr>
          </w:p>
        </w:tc>
      </w:tr>
      <w:tr w:rsidR="0004372E" w:rsidTr="0004372E">
        <w:trPr>
          <w:trHeight w:val="29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3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4"/>
                <w:szCs w:val="24"/>
              </w:rPr>
            </w:pPr>
          </w:p>
        </w:tc>
      </w:tr>
      <w:tr w:rsidR="0004372E" w:rsidTr="0004372E">
        <w:trPr>
          <w:trHeight w:val="24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4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>
            <w:pPr>
              <w:rPr>
                <w:sz w:val="20"/>
                <w:szCs w:val="20"/>
              </w:rPr>
            </w:pPr>
          </w:p>
        </w:tc>
      </w:tr>
      <w:tr w:rsidR="0004372E" w:rsidTr="0004372E">
        <w:trPr>
          <w:trHeight w:val="25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/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72E" w:rsidRDefault="0004372E" w:rsidP="00AF4F10"/>
        </w:tc>
      </w:tr>
    </w:tbl>
    <w:p w:rsidR="00327A65" w:rsidRDefault="00327A65"/>
    <w:sectPr w:rsidR="00327A65" w:rsidSect="000437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E"/>
    <w:rsid w:val="0004372E"/>
    <w:rsid w:val="003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2016-11-16T14:37:00Z</dcterms:created>
  <dcterms:modified xsi:type="dcterms:W3CDTF">2016-11-16T14:40:00Z</dcterms:modified>
</cp:coreProperties>
</file>